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FF" w:rsidRDefault="00D626FF"/>
    <w:tbl>
      <w:tblPr>
        <w:tblStyle w:val="af4"/>
        <w:tblpPr w:leftFromText="180" w:rightFromText="180" w:vertAnchor="text" w:horzAnchor="margin" w:tblpXSpec="right" w:tblpY="-9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D626FF" w:rsidRPr="003B1D3F" w:rsidTr="006F630A">
        <w:trPr>
          <w:trHeight w:val="1975"/>
        </w:trPr>
        <w:tc>
          <w:tcPr>
            <w:tcW w:w="4643" w:type="dxa"/>
          </w:tcPr>
          <w:p w:rsidR="00D626FF" w:rsidRPr="00D51C80" w:rsidRDefault="00D626FF" w:rsidP="006F63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№ 4</w:t>
            </w:r>
          </w:p>
          <w:p w:rsidR="00D626FF" w:rsidRDefault="00D626FF" w:rsidP="006F63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1C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программе по формированию  законопослушного поведения обучающихся  образовательных учреждений Новоселовского района Красноярского края</w:t>
            </w:r>
          </w:p>
        </w:tc>
      </w:tr>
    </w:tbl>
    <w:p w:rsidR="008046CC" w:rsidRDefault="008046CC">
      <w:pPr>
        <w:rPr>
          <w:lang w:val="ru-RU"/>
        </w:rPr>
      </w:pPr>
    </w:p>
    <w:p w:rsidR="00D626FF" w:rsidRDefault="00D626FF">
      <w:pPr>
        <w:rPr>
          <w:lang w:val="ru-RU"/>
        </w:rPr>
      </w:pPr>
    </w:p>
    <w:p w:rsidR="00F66E04" w:rsidRDefault="00F66E04">
      <w:pPr>
        <w:rPr>
          <w:lang w:val="ru-RU"/>
        </w:rPr>
      </w:pPr>
    </w:p>
    <w:p w:rsidR="00F66E04" w:rsidRPr="00F66E04" w:rsidRDefault="00D626FF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>Примерный учебно-тематический план</w:t>
      </w:r>
    </w:p>
    <w:p w:rsidR="00F66E04" w:rsidRDefault="00D626FF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проведения мероприятий, направленных </w:t>
      </w:r>
      <w:r w:rsidR="00F66E04"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формирование правовой культуры и юридической грамотности </w:t>
      </w:r>
    </w:p>
    <w:p w:rsidR="00F66E04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>обучающихся 1-4 классов.</w:t>
      </w:r>
    </w:p>
    <w:p w:rsidR="00F66E04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4123"/>
        <w:gridCol w:w="1294"/>
        <w:gridCol w:w="1134"/>
        <w:gridCol w:w="1242"/>
        <w:gridCol w:w="1133"/>
      </w:tblGrid>
      <w:tr w:rsidR="00F66E04" w:rsidRPr="00E6178A" w:rsidTr="006F630A">
        <w:tc>
          <w:tcPr>
            <w:tcW w:w="645" w:type="dxa"/>
            <w:vMerge w:val="restart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123" w:type="dxa"/>
            <w:vMerge w:val="restart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разделов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</w:t>
            </w:r>
            <w:proofErr w:type="spellEnd"/>
          </w:p>
        </w:tc>
        <w:tc>
          <w:tcPr>
            <w:tcW w:w="4803" w:type="dxa"/>
            <w:gridSpan w:val="4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</w:tr>
      <w:tr w:rsidR="00F66E04" w:rsidRPr="00E6178A" w:rsidTr="006F630A">
        <w:tc>
          <w:tcPr>
            <w:tcW w:w="645" w:type="dxa"/>
            <w:vMerge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23" w:type="dxa"/>
            <w:vMerge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</w:t>
            </w:r>
            <w:proofErr w:type="spellEnd"/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8926" w:type="dxa"/>
            <w:gridSpan w:val="5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ответственность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такое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ответственность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Ценность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жизни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3B1D3F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26" w:type="dxa"/>
            <w:gridSpan w:val="5"/>
          </w:tcPr>
          <w:p w:rsidR="00F66E04" w:rsidRPr="00F66E04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«Гражданские права и свободы»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это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мы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Я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имя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Личные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где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живет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планеты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Земля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тайну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собственное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мнение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Законы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дружбы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3B1D3F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926" w:type="dxa"/>
            <w:gridSpan w:val="5"/>
          </w:tcPr>
          <w:p w:rsidR="00F66E04" w:rsidRPr="00F66E04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«Семья и семейные отношения»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семья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Семейный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отдых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дом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3B1D3F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926" w:type="dxa"/>
            <w:gridSpan w:val="5"/>
          </w:tcPr>
          <w:p w:rsidR="00F66E04" w:rsidRPr="00F66E04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 «Образование: права и обязанности»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труд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важно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грамотным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школа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обязанности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926" w:type="dxa"/>
            <w:gridSpan w:val="5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Здоровье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безопасность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Если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хочешь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быть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здоров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безопасности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Безопасная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улица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3B1D3F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926" w:type="dxa"/>
            <w:gridSpan w:val="5"/>
          </w:tcPr>
          <w:p w:rsidR="00F66E04" w:rsidRPr="00F66E04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«Защита прав и ответственность ребенка»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Правонарушение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Виды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ответственности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6.2.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защитить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права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День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защиты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детей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66E04" w:rsidRPr="00E6178A" w:rsidTr="006F630A">
        <w:tc>
          <w:tcPr>
            <w:tcW w:w="645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3" w:type="dxa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  <w:proofErr w:type="spellEnd"/>
          </w:p>
        </w:tc>
        <w:tc>
          <w:tcPr>
            <w:tcW w:w="129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42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3" w:type="dxa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</w:tbl>
    <w:p w:rsidR="00F66E04" w:rsidRPr="00F66E04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66E04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Содержание </w:t>
      </w: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мероприятий, направленных на формирование правовой культуры и юридической грамотности </w:t>
      </w:r>
    </w:p>
    <w:p w:rsidR="003B1D3F" w:rsidRDefault="00F66E04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6E04">
        <w:rPr>
          <w:rFonts w:ascii="Times New Roman" w:hAnsi="Times New Roman" w:cs="Times New Roman"/>
          <w:b/>
          <w:sz w:val="28"/>
          <w:szCs w:val="28"/>
          <w:lang w:val="ru-RU"/>
        </w:rPr>
        <w:t>обучающихся 1-4 классов</w:t>
      </w:r>
      <w:r w:rsidR="003B1D3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66E04" w:rsidRDefault="003B1D3F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(Разработано с учетом методических рекомендаций по проведению мероприятий по повышению правовой грамотности детей, родителей (законных представителей) и педагогических работников, участвующих в воспитании детей – письмо Министерства образования и науки РФ      от 03.10.2017 № 09-1995 «О направлении рекомендаций»)</w:t>
      </w:r>
    </w:p>
    <w:p w:rsidR="003B1D3F" w:rsidRDefault="003B1D3F" w:rsidP="00F66E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14"/>
        <w:gridCol w:w="3907"/>
        <w:gridCol w:w="2827"/>
      </w:tblGrid>
      <w:tr w:rsidR="00F66E04" w:rsidRPr="00E6178A" w:rsidTr="006F630A">
        <w:trPr>
          <w:trHeight w:val="535"/>
        </w:trPr>
        <w:tc>
          <w:tcPr>
            <w:tcW w:w="2914" w:type="dxa"/>
            <w:vAlign w:val="center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  <w:proofErr w:type="spellEnd"/>
          </w:p>
        </w:tc>
        <w:tc>
          <w:tcPr>
            <w:tcW w:w="3907" w:type="dxa"/>
            <w:vAlign w:val="center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деятельности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spellEnd"/>
          </w:p>
        </w:tc>
        <w:tc>
          <w:tcPr>
            <w:tcW w:w="2827" w:type="dxa"/>
            <w:vAlign w:val="center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занятий</w:t>
            </w:r>
            <w:proofErr w:type="spellEnd"/>
          </w:p>
        </w:tc>
      </w:tr>
      <w:tr w:rsidR="00F66E04" w:rsidRPr="00E6178A" w:rsidTr="006F630A">
        <w:tc>
          <w:tcPr>
            <w:tcW w:w="9648" w:type="dxa"/>
            <w:gridSpan w:val="3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1.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ответственность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Тема «Наше право» </w:t>
            </w: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Правила вокруг нас. Конституция РФ. Конвенция о правах ребенка. Декларация прав человека. Права и обязанности человека.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ребенка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Справедливость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Конфликт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Осознание правил, принятых  в современном обществе. 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Знакомство с основными документами в области защиты прав человека.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Понимание сущности определений «право», «ответственность», «справедливость».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Решение практических ситуаций «Права в жизни».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827" w:type="dxa"/>
            <w:vAlign w:val="center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Классный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</w:t>
            </w:r>
            <w:proofErr w:type="spellEnd"/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«Что такое ответственность?»</w:t>
            </w:r>
          </w:p>
          <w:p w:rsidR="00F66E04" w:rsidRPr="00F66E04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Ответственность по отношению к другим людям. Взаимодействие с другими людьми. Внимательное отношение к людям.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Понимание необходимости отвечать за свои поступки, проявлять  ответственность по отношению к другим людям.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Установление причинно-следственных связей.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Решение практических ситуаций, связанных с взаимодействием с другими  людьми.</w:t>
            </w:r>
          </w:p>
        </w:tc>
        <w:tc>
          <w:tcPr>
            <w:tcW w:w="2827" w:type="dxa"/>
            <w:vAlign w:val="center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ролевая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«Ценность жизни»</w:t>
            </w:r>
          </w:p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Право на жизнь. Право детей на защиту здоровья </w:t>
            </w: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Жизнь, ценность жизни, лишение жизни, безопасность.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всеобщие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неделимые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Осознание ценности человеческой жизни.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Выполнение правил безопасного для себя и окружающих образа жизни.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Проявление положительного отношения к сохранению и укреплению здоровья.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жизненных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ситуаций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27" w:type="dxa"/>
            <w:vAlign w:val="center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Беседа</w:t>
            </w:r>
            <w:proofErr w:type="spellEnd"/>
          </w:p>
        </w:tc>
      </w:tr>
      <w:tr w:rsidR="00F66E04" w:rsidRPr="003B1D3F" w:rsidTr="006F630A">
        <w:tc>
          <w:tcPr>
            <w:tcW w:w="9648" w:type="dxa"/>
            <w:gridSpan w:val="3"/>
          </w:tcPr>
          <w:p w:rsidR="00F66E04" w:rsidRPr="00F66E04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Раздел 2. «Гражданские права и свободы»</w:t>
            </w:r>
          </w:p>
        </w:tc>
      </w:tr>
      <w:tr w:rsidR="00F66E04" w:rsidRPr="00E6178A" w:rsidTr="006F630A">
        <w:tc>
          <w:tcPr>
            <w:tcW w:w="2914" w:type="dxa"/>
            <w:vAlign w:val="center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«Государство – это мы»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Государство. Обязанность государства - соблюдение и защита прав и свобод каждого гражданина.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Конституция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РФ –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основной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закон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нашего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Объяснение смысла понятий «государство», «гражданство», «гражданин».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Знакомство с основным  законом нашего государства - Конституцией РФ.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827" w:type="dxa"/>
            <w:vAlign w:val="center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</w:p>
        </w:tc>
      </w:tr>
      <w:tr w:rsidR="00F66E04" w:rsidRPr="00E6178A" w:rsidTr="006F630A">
        <w:tc>
          <w:tcPr>
            <w:tcW w:w="2914" w:type="dxa"/>
            <w:vAlign w:val="center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«Я и мое имя»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Имя, значение имени, отчество, фамилия</w:t>
            </w:r>
          </w:p>
        </w:tc>
        <w:tc>
          <w:tcPr>
            <w:tcW w:w="3907" w:type="dxa"/>
            <w:vAlign w:val="center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Понимание значения имени в жизни человека.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Понимание значения отчества и фамилии для человека.</w:t>
            </w:r>
          </w:p>
        </w:tc>
        <w:tc>
          <w:tcPr>
            <w:tcW w:w="2827" w:type="dxa"/>
            <w:vAlign w:val="center"/>
          </w:tcPr>
          <w:p w:rsidR="00F66E04" w:rsidRPr="00E6178A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рисунок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портрет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66E04" w:rsidRPr="00E6178A" w:rsidTr="006F630A">
        <w:tc>
          <w:tcPr>
            <w:tcW w:w="2914" w:type="dxa"/>
            <w:vAlign w:val="center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«Личные документы»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Права, обязанность, возраст, требования, поведение, документ, свидетельство о рождении.</w:t>
            </w:r>
          </w:p>
        </w:tc>
        <w:tc>
          <w:tcPr>
            <w:tcW w:w="3907" w:type="dxa"/>
            <w:vAlign w:val="center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Знакомство с документами, подтверждающими социальный статус человека.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Рассматривание и сравнение документов: свидетельство о рождении, паспорт.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группах</w:t>
            </w:r>
            <w:proofErr w:type="spellEnd"/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«Кто где живет?»</w:t>
            </w:r>
          </w:p>
          <w:p w:rsidR="00F66E04" w:rsidRPr="00F66E04" w:rsidRDefault="00F66E04" w:rsidP="006F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Страна, народы, дружба, иностранный язык, национальность, раса, вера, сходство, различия, такт, деликатность, терпимость, унижение, обычаи. 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Осознание целостности окружающего мира.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Проявление уважительного отношения к иному мнению, истории и культуре других народов.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Осознание своей этнической и национальной принадлежность.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Мы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похожи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«Дети планеты Земля»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Равные возможности детей разных национальностей.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Знакомство с традициями представителей различных культур и национальностей.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Заседание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международного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детского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клуба</w:t>
            </w:r>
            <w:proofErr w:type="spellEnd"/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Тема «Право на тайну»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Информация, источники получения информации. Тайна переписки. Персональные данные. Необходимость обеспечения безопасности персональных данных.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Личные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вещи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ребенка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Осознание права человека на неприкосновенность частной жизни, личную и семейную тайну, защиту своей чести и доброго имени.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Освоение доступных способов получения информации из различных источников.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Соблюдение правил переписки, сохранения и передачи  персональных данных.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Понимание сути и назначения личных вещей, формулирование правил отношения к личным вещам («своим и чужим»).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Классный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час</w:t>
            </w:r>
            <w:proofErr w:type="spellEnd"/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«Право на собственное мнение»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Право каждого человека на собственное мнение, на свободу мысли и высказываний. 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Изучение правил высказывания своего мнения. 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Упражнение в выражении своего мнения, восприятие (слушание и понимание)  мнения других.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Обсуждение вопроса «Всегда ли нужно высказывать своё мнение?»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</w:p>
        </w:tc>
      </w:tr>
      <w:tr w:rsidR="00F66E04" w:rsidRPr="003B1D3F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«Законы дружбы»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Дружба, друг, друзья. Качества настоящего друга. Бесконфликтное общение.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Причины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ссор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пути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их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разрешения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Объяснение смысла понятий  «дружба», «друг», «общение», «конфликт».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Изучение правил бесконфликтного общения  и поведения.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Анализ  конфликтных ситуаций, объяснение причин их возникновения и проектирование путей их разрешения.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Разрешение конфликты посредством учета интересов сторон и сотрудничества (решение ситуационных задач).</w:t>
            </w:r>
          </w:p>
        </w:tc>
        <w:tc>
          <w:tcPr>
            <w:tcW w:w="282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Беседа, просмотр видеофрагментов, работа в группах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F66E04" w:rsidRPr="003B1D3F" w:rsidTr="006F630A">
        <w:tc>
          <w:tcPr>
            <w:tcW w:w="9648" w:type="dxa"/>
            <w:gridSpan w:val="3"/>
          </w:tcPr>
          <w:p w:rsidR="00F66E04" w:rsidRPr="00F66E04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3. «Семья и семейные отношения»</w:t>
            </w:r>
          </w:p>
        </w:tc>
      </w:tr>
      <w:tr w:rsidR="00F66E04" w:rsidRPr="003B1D3F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«Моя семья»</w:t>
            </w:r>
          </w:p>
          <w:p w:rsid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Семья. Члены семьи, </w:t>
            </w: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родственные связи. Качества личности, которые способствуют укреплению семьи (уважение, забота, сочувствие, сопереживание, почтение).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ребенка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членами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его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семьи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Понимание назначения семьи. Характеристика семьи и </w:t>
            </w: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семейных отношений.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Подбор примеров, подтверждающих важную роль семьи в жизни человека.</w:t>
            </w:r>
          </w:p>
        </w:tc>
        <w:tc>
          <w:tcPr>
            <w:tcW w:w="282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Беседа, сюжетно-ролевая игра </w:t>
            </w: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«Семья»</w:t>
            </w:r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Тема «Семейный отдых»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Право на отдых. Семейный отдых: активный, пассивный. Условия для отдыха, сохранение здоровья. 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Понимание того, что отдых необходим для сохранения здоровья человека.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Составление рассказа, подготовка  презентации, альбома о видах семейного отдыха.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практическое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занятие</w:t>
            </w:r>
            <w:proofErr w:type="spellEnd"/>
          </w:p>
        </w:tc>
      </w:tr>
      <w:tr w:rsidR="00F66E04" w:rsidRPr="003B1D3F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«Мой дом»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Условия жизни. Дом и его функции. Предметы быта и роскоши.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Объяснение понятий «дом», «быт».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Характеристика условий жизни, благоприятных для развития ребенка.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Выражение собственного мнения о необходимых предметах быта и предметах роскоши.</w:t>
            </w:r>
          </w:p>
        </w:tc>
        <w:tc>
          <w:tcPr>
            <w:tcW w:w="282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Беседа, сообщение по теме «Мои желания» </w:t>
            </w:r>
          </w:p>
        </w:tc>
      </w:tr>
      <w:tr w:rsidR="00F66E04" w:rsidRPr="003B1D3F" w:rsidTr="006F630A">
        <w:tc>
          <w:tcPr>
            <w:tcW w:w="9648" w:type="dxa"/>
            <w:gridSpan w:val="3"/>
          </w:tcPr>
          <w:p w:rsidR="00F66E04" w:rsidRPr="00F66E04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Раздел 4. «Образование: права и обязанности ребенка»</w:t>
            </w:r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«Мой труд»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Деятельность: игра, учеба, общение, труд. Домашний труд ребенка. Дети как рабочая сила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Объяснение понятий «труд», «учеба», «посильный и непосильный труд», «рабочая сила». 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Различение видов деятельности человека.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Объяснение и характеристика  посильных для ребенка видов трудовой деятельности.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«Как важно быть грамотным»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Объяснение понятий «образование», «обучение».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Понимание значимости образования.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Беседа</w:t>
            </w:r>
            <w:proofErr w:type="spellEnd"/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«Наша школа»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Право на </w:t>
            </w: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образование. Распорядок в школе. Устав школы – закон ее жизни.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Права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учащихся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Ответственность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учащихся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Знакомство с внутренним распорядком в школе и </w:t>
            </w: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правилами поведения обучающихся.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Знакомство с основными положениями Устава школы.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Знакомство с правами учащихся в школе.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Конкретизация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ответственность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учащихся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Беседа</w:t>
            </w:r>
            <w:proofErr w:type="spellEnd"/>
          </w:p>
        </w:tc>
      </w:tr>
      <w:tr w:rsidR="00F66E04" w:rsidRPr="00E6178A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Тема «Права и обязанности обучающихся»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Права учащихся в нашей школе и классе. Правила поведения в школе, классе.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Подбор примеров из жизни школьника по теме «Права и обязанности школьника».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Разработка правила поведения в школе, классе (работа в группах).</w:t>
            </w:r>
          </w:p>
        </w:tc>
        <w:tc>
          <w:tcPr>
            <w:tcW w:w="2827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Практическое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занятие</w:t>
            </w:r>
            <w:proofErr w:type="spellEnd"/>
          </w:p>
        </w:tc>
      </w:tr>
      <w:tr w:rsidR="00F66E04" w:rsidRPr="00E6178A" w:rsidTr="006F630A">
        <w:tc>
          <w:tcPr>
            <w:tcW w:w="9648" w:type="dxa"/>
            <w:gridSpan w:val="3"/>
          </w:tcPr>
          <w:p w:rsidR="00F66E04" w:rsidRPr="00E6178A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5.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Здоровье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безопасность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66E04" w:rsidRPr="003B1D3F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«Если хочешь быть здоров»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Право на охрану здоровья. Здоровый образ жизни.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Раскрытие понятия «здоровье».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Понимание значимости здоровья и необходимости соблюдение определенных правил для сохранения здоровья человека.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Обсуждение правил ведения здорового образа жизни; демонстрация   примеров и приемов ведения здорового образа жизни.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Знакомство с услугами системы здравоохранения.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82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Классный час с приглашением медицинского работника школы</w:t>
            </w:r>
          </w:p>
        </w:tc>
      </w:tr>
      <w:tr w:rsidR="00F66E04" w:rsidRPr="003B1D3F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«Урок безопасности»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Поведение на улице. Обращение с незнакомыми людьми на улице. Предотвращение опасных ситуаций на улице с детьми.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Осторожность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Осмотрительность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Выполнение правил безопасного для себя и окружающих поведения.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Решение практических ситуаций, связанных с правилами поведения на улице, общения с незнакомыми людьми.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Упражнение в общении с незнакомыми и малознакомыми людьми.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82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Беседа, просмотр видеофрагментов, решение ситуационных задач</w:t>
            </w:r>
          </w:p>
        </w:tc>
      </w:tr>
      <w:tr w:rsidR="00F66E04" w:rsidRPr="003B1D3F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Тема «Безопасная </w:t>
            </w: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улица»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Дорожная безопасность, правила дорожного движения. Правила безопасного поведения на улицах и дорогах.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Дорожно-транспортный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травматизм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Формулирование правил </w:t>
            </w: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безопасного поведения на улицах и дорогах.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Соблюдение правил дорожного движения.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Различение прав и обязанностей пешеходов, велосипедистов, пассажиров.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Выявление причин дорожно-транспортного травматизма.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Анализ практических ситуаций, связанных с дорожно-транспортным травматизмом.</w:t>
            </w:r>
          </w:p>
        </w:tc>
        <w:tc>
          <w:tcPr>
            <w:tcW w:w="282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 xml:space="preserve">Беседа с  </w:t>
            </w: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инспектором ГИБДД, социальная акция,  конкурс рисунков «Мой двор, моя улица»</w:t>
            </w:r>
          </w:p>
        </w:tc>
      </w:tr>
      <w:tr w:rsidR="00F66E04" w:rsidRPr="003B1D3F" w:rsidTr="006F630A">
        <w:tc>
          <w:tcPr>
            <w:tcW w:w="9648" w:type="dxa"/>
            <w:gridSpan w:val="3"/>
          </w:tcPr>
          <w:p w:rsidR="00F66E04" w:rsidRPr="00F66E04" w:rsidRDefault="00F66E04" w:rsidP="006F6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lastRenderedPageBreak/>
              <w:t>Раздел 6. « Защита прав и ответственность ребенка»</w:t>
            </w:r>
          </w:p>
        </w:tc>
      </w:tr>
      <w:tr w:rsidR="00F66E04" w:rsidRPr="003B1D3F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«Правонарушение. Виды ответственности»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Правонарушения: проступки и преступления. Виды наказаний несовершеннолетних детей и подростков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Называние признаков правонарушений.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Различение видов правонарушений и  видов ответственности 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Подбор примеров проступков и правонарушений.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Анализ практических ситуаций, связанных с правонарушениями.</w:t>
            </w:r>
          </w:p>
        </w:tc>
        <w:tc>
          <w:tcPr>
            <w:tcW w:w="282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Беседа с инспектором по делам несовершеннолетних.</w:t>
            </w:r>
          </w:p>
        </w:tc>
      </w:tr>
      <w:tr w:rsidR="00F66E04" w:rsidRPr="003B1D3F" w:rsidTr="006F630A">
        <w:tc>
          <w:tcPr>
            <w:tcW w:w="2914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Тема «Как защитить свои права»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Органы власти в чьи обязанности входит защита прав ребенка.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Знакомство с органами (службами), которые занимаются защитой прав ребёнка.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Составление алгоритма действий в случае нарушения прав ребенка.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Решение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практических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ситуаций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2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Классный час, беседа с инспектором по делам несовершеннолетних.</w:t>
            </w:r>
          </w:p>
        </w:tc>
      </w:tr>
      <w:tr w:rsidR="00F66E04" w:rsidRPr="003B1D3F" w:rsidTr="006F630A">
        <w:tc>
          <w:tcPr>
            <w:tcW w:w="2914" w:type="dxa"/>
          </w:tcPr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День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защиты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детей</w:t>
            </w:r>
            <w:proofErr w:type="spellEnd"/>
            <w:r w:rsidRPr="00E617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0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Осознание и освоение правил поведения, принятых в современном обществе. </w:t>
            </w:r>
          </w:p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Выполнение правил безопасного для себя и окружающих образа жизни и поведения.</w:t>
            </w:r>
          </w:p>
          <w:p w:rsidR="00F66E04" w:rsidRPr="00E6178A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Выражение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собственного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мнения</w:t>
            </w:r>
            <w:proofErr w:type="spellEnd"/>
            <w:r w:rsidRPr="00E617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27" w:type="dxa"/>
          </w:tcPr>
          <w:p w:rsidR="00F66E04" w:rsidRPr="00F66E04" w:rsidRDefault="00F66E04" w:rsidP="006F6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F66E0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Праздничное мероприятие, конкурс рисунков «Я рисую свои права», викторина</w:t>
            </w:r>
          </w:p>
        </w:tc>
      </w:tr>
    </w:tbl>
    <w:p w:rsidR="00F66E04" w:rsidRPr="00F66E04" w:rsidRDefault="00F66E04" w:rsidP="00F66E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D626FF" w:rsidRPr="00F66E04" w:rsidRDefault="00D626FF" w:rsidP="00F66E0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626FF" w:rsidRPr="00F66E04" w:rsidSect="00804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70738"/>
    <w:multiLevelType w:val="multilevel"/>
    <w:tmpl w:val="26A4C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E160D26"/>
    <w:multiLevelType w:val="multilevel"/>
    <w:tmpl w:val="5ECE7764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b w:val="0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6FF"/>
    <w:rsid w:val="003B1D3F"/>
    <w:rsid w:val="00526F4A"/>
    <w:rsid w:val="008046CC"/>
    <w:rsid w:val="00AC7A9D"/>
    <w:rsid w:val="00D626FF"/>
    <w:rsid w:val="00E518D2"/>
    <w:rsid w:val="00F65523"/>
    <w:rsid w:val="00F6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FF"/>
  </w:style>
  <w:style w:type="paragraph" w:styleId="1">
    <w:name w:val="heading 1"/>
    <w:basedOn w:val="a"/>
    <w:next w:val="a"/>
    <w:link w:val="10"/>
    <w:uiPriority w:val="9"/>
    <w:qFormat/>
    <w:rsid w:val="00F655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55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5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5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55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55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5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5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65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55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55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55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55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55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55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55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5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55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55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5523"/>
    <w:rPr>
      <w:b/>
      <w:bCs/>
    </w:rPr>
  </w:style>
  <w:style w:type="character" w:styleId="a9">
    <w:name w:val="Emphasis"/>
    <w:basedOn w:val="a0"/>
    <w:uiPriority w:val="20"/>
    <w:qFormat/>
    <w:rsid w:val="00F65523"/>
    <w:rPr>
      <w:i/>
      <w:iCs/>
    </w:rPr>
  </w:style>
  <w:style w:type="paragraph" w:styleId="aa">
    <w:name w:val="No Spacing"/>
    <w:uiPriority w:val="1"/>
    <w:qFormat/>
    <w:rsid w:val="00F6552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55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552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552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55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552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552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552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552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552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552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5523"/>
    <w:pPr>
      <w:outlineLvl w:val="9"/>
    </w:pPr>
  </w:style>
  <w:style w:type="table" w:styleId="af4">
    <w:name w:val="Table Grid"/>
    <w:basedOn w:val="a1"/>
    <w:uiPriority w:val="59"/>
    <w:rsid w:val="00D62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1603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Ходунова</dc:creator>
  <cp:keywords/>
  <dc:description/>
  <cp:lastModifiedBy>Ходунова</cp:lastModifiedBy>
  <cp:revision>3</cp:revision>
  <dcterms:created xsi:type="dcterms:W3CDTF">2018-08-03T00:53:00Z</dcterms:created>
  <dcterms:modified xsi:type="dcterms:W3CDTF">2018-08-03T01:23:00Z</dcterms:modified>
</cp:coreProperties>
</file>