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79" w:rsidRDefault="00255779" w:rsidP="00255779">
      <w:pPr>
        <w:jc w:val="center"/>
        <w:rPr>
          <w:bCs/>
          <w:sz w:val="28"/>
          <w:szCs w:val="28"/>
        </w:rPr>
      </w:pPr>
      <w:r w:rsidRPr="005D097F">
        <w:rPr>
          <w:bCs/>
          <w:sz w:val="28"/>
          <w:szCs w:val="28"/>
        </w:rPr>
        <w:t xml:space="preserve">План </w:t>
      </w:r>
      <w:r>
        <w:rPr>
          <w:bCs/>
          <w:sz w:val="28"/>
          <w:szCs w:val="28"/>
        </w:rPr>
        <w:t xml:space="preserve">работы МБОУ </w:t>
      </w:r>
      <w:proofErr w:type="spellStart"/>
      <w:r>
        <w:rPr>
          <w:bCs/>
          <w:sz w:val="28"/>
          <w:szCs w:val="28"/>
        </w:rPr>
        <w:t>Новоселовской</w:t>
      </w:r>
      <w:proofErr w:type="spellEnd"/>
      <w:r>
        <w:rPr>
          <w:bCs/>
          <w:sz w:val="28"/>
          <w:szCs w:val="28"/>
        </w:rPr>
        <w:t xml:space="preserve"> СОШ № 5</w:t>
      </w:r>
    </w:p>
    <w:p w:rsidR="00255779" w:rsidRPr="005D097F" w:rsidRDefault="00255779" w:rsidP="00255779">
      <w:pPr>
        <w:jc w:val="center"/>
        <w:rPr>
          <w:bCs/>
        </w:rPr>
      </w:pPr>
      <w:r>
        <w:rPr>
          <w:bCs/>
        </w:rPr>
        <w:t xml:space="preserve"> </w:t>
      </w:r>
    </w:p>
    <w:p w:rsidR="00255779" w:rsidRDefault="00255779" w:rsidP="00255779">
      <w:pPr>
        <w:jc w:val="center"/>
        <w:rPr>
          <w:bCs/>
          <w:sz w:val="28"/>
          <w:szCs w:val="28"/>
        </w:rPr>
      </w:pPr>
      <w:r w:rsidRPr="005D097F">
        <w:rPr>
          <w:bCs/>
          <w:sz w:val="28"/>
          <w:szCs w:val="28"/>
        </w:rPr>
        <w:t xml:space="preserve">по улучшению качества </w:t>
      </w:r>
      <w:r>
        <w:rPr>
          <w:bCs/>
          <w:sz w:val="28"/>
          <w:szCs w:val="28"/>
        </w:rPr>
        <w:t>образовательной деятельности (</w:t>
      </w:r>
      <w:r w:rsidRPr="005D097F">
        <w:rPr>
          <w:bCs/>
          <w:sz w:val="28"/>
          <w:szCs w:val="28"/>
        </w:rPr>
        <w:t xml:space="preserve">по результатам независимой оценки качества </w:t>
      </w:r>
      <w:r>
        <w:rPr>
          <w:bCs/>
          <w:sz w:val="28"/>
          <w:szCs w:val="28"/>
        </w:rPr>
        <w:t>образования)</w:t>
      </w:r>
    </w:p>
    <w:p w:rsidR="00255779" w:rsidRDefault="00255779" w:rsidP="00255779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284"/>
        <w:gridCol w:w="3773"/>
        <w:gridCol w:w="1579"/>
        <w:gridCol w:w="2061"/>
        <w:gridCol w:w="2260"/>
        <w:gridCol w:w="2453"/>
      </w:tblGrid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№</w:t>
            </w:r>
          </w:p>
        </w:tc>
        <w:tc>
          <w:tcPr>
            <w:tcW w:w="1892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Основные направления совершенствования системы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Действия, обеспечивающие их осуществление</w:t>
            </w:r>
          </w:p>
        </w:tc>
        <w:tc>
          <w:tcPr>
            <w:tcW w:w="1579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 xml:space="preserve">Показатели, характеризующие результат выполнения мероприятия </w:t>
            </w:r>
          </w:p>
        </w:tc>
      </w:tr>
      <w:tr w:rsidR="00255779" w:rsidRPr="00FE1D80" w:rsidTr="00471C2E">
        <w:trPr>
          <w:jc w:val="center"/>
        </w:trPr>
        <w:tc>
          <w:tcPr>
            <w:tcW w:w="2376" w:type="dxa"/>
            <w:gridSpan w:val="2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0" w:type="dxa"/>
            <w:gridSpan w:val="6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 и доступность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учреждения</w:t>
            </w:r>
          </w:p>
        </w:tc>
        <w:tc>
          <w:tcPr>
            <w:tcW w:w="4057" w:type="dxa"/>
            <w:gridSpan w:val="2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содержания разделов сайта учреждения (обновление необходимой информации)</w:t>
            </w:r>
          </w:p>
        </w:tc>
        <w:tc>
          <w:tcPr>
            <w:tcW w:w="1579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о количестве обращений граждан, ходе их рассмотрения</w:t>
            </w:r>
          </w:p>
        </w:tc>
        <w:tc>
          <w:tcPr>
            <w:tcW w:w="1579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года</w:t>
            </w:r>
          </w:p>
        </w:tc>
        <w:tc>
          <w:tcPr>
            <w:tcW w:w="2061" w:type="dxa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 ознакомлены с информацией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на сайте расписание работы дежурных администраторов (кураторов сайта)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локальные нормативные акты, регламентирующие статус органов управления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копилки методических разработок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форму заявления о приёме в школу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раздела, содержащего информацию о </w:t>
            </w:r>
            <w:r>
              <w:rPr>
                <w:sz w:val="28"/>
                <w:szCs w:val="28"/>
              </w:rPr>
              <w:lastRenderedPageBreak/>
              <w:t>работе с учащимися с ОВЗ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обновление </w:t>
            </w:r>
            <w:r>
              <w:rPr>
                <w:sz w:val="28"/>
                <w:szCs w:val="28"/>
              </w:rPr>
              <w:lastRenderedPageBreak/>
              <w:t>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раздела о работе школьной библиотеки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раздела о деятельности школьного психолога, логопеда, социального педагога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профилактике наркомании, алкоголизма и других видов психологической зависимости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061" w:type="dxa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Актуальная информация </w:t>
            </w:r>
          </w:p>
        </w:tc>
        <w:tc>
          <w:tcPr>
            <w:tcW w:w="2453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обновление информации</w:t>
            </w:r>
          </w:p>
        </w:tc>
      </w:tr>
      <w:tr w:rsidR="00255779" w:rsidRPr="00FE1D80" w:rsidTr="00471C2E">
        <w:trPr>
          <w:trHeight w:val="472"/>
          <w:jc w:val="center"/>
        </w:trPr>
        <w:tc>
          <w:tcPr>
            <w:tcW w:w="14786" w:type="dxa"/>
            <w:gridSpan w:val="8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 условий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 w:val="restart"/>
            <w:shd w:val="clear" w:color="auto" w:fill="auto"/>
          </w:tcPr>
          <w:p w:rsidR="00255779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питания; создание условий; </w:t>
            </w:r>
            <w:r w:rsidR="00255779">
              <w:rPr>
                <w:sz w:val="28"/>
                <w:szCs w:val="28"/>
              </w:rPr>
              <w:t xml:space="preserve">обучение учащихся с ОВЗ </w:t>
            </w:r>
          </w:p>
        </w:tc>
        <w:tc>
          <w:tcPr>
            <w:tcW w:w="3773" w:type="dxa"/>
            <w:shd w:val="clear" w:color="auto" w:fill="auto"/>
          </w:tcPr>
          <w:p w:rsidR="00255779" w:rsidRPr="00FE1D80" w:rsidRDefault="00255779" w:rsidP="00FE3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анкетирования учащихся по вопросу удовлетворённости организацией питания </w:t>
            </w:r>
          </w:p>
        </w:tc>
        <w:tc>
          <w:tcPr>
            <w:tcW w:w="1579" w:type="dxa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</w:t>
            </w:r>
          </w:p>
        </w:tc>
      </w:tr>
      <w:tr w:rsidR="00255779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255779" w:rsidRPr="00FE1D80" w:rsidRDefault="00255779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по результатам анкетирования учащихся (питание обучающихся)</w:t>
            </w:r>
          </w:p>
        </w:tc>
        <w:tc>
          <w:tcPr>
            <w:tcW w:w="1579" w:type="dxa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255779" w:rsidRPr="00FE1D80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255779" w:rsidRDefault="00255779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ситуации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 утверждение десятидневного цикличного меню</w:t>
            </w:r>
          </w:p>
        </w:tc>
        <w:tc>
          <w:tcPr>
            <w:tcW w:w="1579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FE3AB4" w:rsidRPr="00FE1D80" w:rsidRDefault="00FE3AB4" w:rsidP="00637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Default="00FE3AB4" w:rsidP="00637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ситуации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 созданию условий для обучения учащихся с ОВЗ (паспорт доступности)</w:t>
            </w:r>
          </w:p>
        </w:tc>
        <w:tc>
          <w:tcPr>
            <w:tcW w:w="1579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материально-технической базы, доступности 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материально-технической базы по результатам мониторинга</w:t>
            </w:r>
          </w:p>
        </w:tc>
        <w:tc>
          <w:tcPr>
            <w:tcW w:w="1579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материально-технической базы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lastRenderedPageBreak/>
              <w:t>дополнительных образовательных программ; площадок для участия в дополнительной образовательной деятельности (конкурсы, фестивали и др.)</w:t>
            </w:r>
          </w:p>
        </w:tc>
        <w:tc>
          <w:tcPr>
            <w:tcW w:w="1579" w:type="dxa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1" w:type="dxa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Ворошилова </w:t>
            </w:r>
            <w:r>
              <w:rPr>
                <w:sz w:val="28"/>
                <w:szCs w:val="28"/>
              </w:rPr>
              <w:lastRenderedPageBreak/>
              <w:t>Т.А.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программ, увеличение </w:t>
            </w:r>
            <w:r>
              <w:rPr>
                <w:sz w:val="28"/>
                <w:szCs w:val="28"/>
              </w:rPr>
              <w:lastRenderedPageBreak/>
              <w:t>количества пользователей</w:t>
            </w:r>
          </w:p>
        </w:tc>
      </w:tr>
      <w:tr w:rsidR="00FE3AB4" w:rsidRPr="00FE1D80" w:rsidTr="00471C2E">
        <w:trPr>
          <w:jc w:val="center"/>
        </w:trPr>
        <w:tc>
          <w:tcPr>
            <w:tcW w:w="14786" w:type="dxa"/>
            <w:gridSpan w:val="8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Доброжелательность, вежливость, компетентность работников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Повышение доброжелательности, вежливости</w:t>
            </w:r>
          </w:p>
        </w:tc>
        <w:tc>
          <w:tcPr>
            <w:tcW w:w="3773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579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конфликтных ситуаций</w:t>
            </w:r>
          </w:p>
        </w:tc>
      </w:tr>
      <w:tr w:rsidR="00FE3AB4" w:rsidRPr="00FE1D80" w:rsidTr="00471C2E">
        <w:trPr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Повышение компетентности работников</w:t>
            </w:r>
          </w:p>
        </w:tc>
        <w:tc>
          <w:tcPr>
            <w:tcW w:w="3773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579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061" w:type="dxa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Юдичев М.В.</w:t>
            </w:r>
          </w:p>
        </w:tc>
        <w:tc>
          <w:tcPr>
            <w:tcW w:w="2260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Повышение компетентности работников</w:t>
            </w:r>
          </w:p>
        </w:tc>
        <w:tc>
          <w:tcPr>
            <w:tcW w:w="2453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</w:t>
            </w:r>
            <w:proofErr w:type="gramStart"/>
            <w:r>
              <w:rPr>
                <w:sz w:val="28"/>
                <w:szCs w:val="28"/>
              </w:rPr>
              <w:t>удовлетворенных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E3AB4" w:rsidRPr="00FE1D80" w:rsidTr="00471C2E">
        <w:trPr>
          <w:jc w:val="center"/>
        </w:trPr>
        <w:tc>
          <w:tcPr>
            <w:tcW w:w="14786" w:type="dxa"/>
            <w:gridSpan w:val="8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различными аспектами деятельности образовательной организации</w:t>
            </w:r>
          </w:p>
        </w:tc>
      </w:tr>
      <w:tr w:rsidR="00FE3AB4" w:rsidRPr="00FE1D80" w:rsidTr="00471C2E">
        <w:trPr>
          <w:trHeight w:val="1932"/>
          <w:jc w:val="center"/>
        </w:trPr>
        <w:tc>
          <w:tcPr>
            <w:tcW w:w="484" w:type="dxa"/>
            <w:shd w:val="clear" w:color="auto" w:fill="auto"/>
          </w:tcPr>
          <w:p w:rsidR="00FE3AB4" w:rsidRPr="00FE1D80" w:rsidRDefault="00FE3AB4" w:rsidP="00255779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 w:rsidRPr="00FE1D80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доли </w:t>
            </w:r>
            <w:proofErr w:type="gramStart"/>
            <w:r>
              <w:rPr>
                <w:sz w:val="28"/>
                <w:szCs w:val="28"/>
              </w:rPr>
              <w:t>удовлетворенных</w:t>
            </w:r>
            <w:proofErr w:type="gramEnd"/>
            <w:r>
              <w:rPr>
                <w:sz w:val="28"/>
                <w:szCs w:val="28"/>
              </w:rPr>
              <w:t xml:space="preserve"> качеством образовательной деятельности</w:t>
            </w:r>
          </w:p>
        </w:tc>
        <w:tc>
          <w:tcPr>
            <w:tcW w:w="3773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степени удовлетворенности граждан качеством обслуживания в учреждении</w:t>
            </w:r>
          </w:p>
        </w:tc>
        <w:tc>
          <w:tcPr>
            <w:tcW w:w="1579" w:type="dxa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Непомнящая Г.П.</w:t>
            </w:r>
          </w:p>
        </w:tc>
        <w:tc>
          <w:tcPr>
            <w:tcW w:w="4713" w:type="dxa"/>
            <w:gridSpan w:val="2"/>
            <w:shd w:val="clear" w:color="auto" w:fill="auto"/>
          </w:tcPr>
          <w:p w:rsidR="00FE3AB4" w:rsidRPr="00FE1D80" w:rsidRDefault="00FE3AB4" w:rsidP="0047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мониторинга</w:t>
            </w:r>
          </w:p>
        </w:tc>
      </w:tr>
    </w:tbl>
    <w:p w:rsidR="00255779" w:rsidRDefault="00255779" w:rsidP="00255779">
      <w:pPr>
        <w:jc w:val="center"/>
        <w:rPr>
          <w:sz w:val="28"/>
          <w:szCs w:val="28"/>
        </w:rPr>
      </w:pPr>
    </w:p>
    <w:p w:rsidR="00A875E0" w:rsidRDefault="00A875E0"/>
    <w:p w:rsidR="00FE3AB4" w:rsidRDefault="00FE3AB4" w:rsidP="00FE3A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62088" cy="191414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AB4" w:rsidSect="000923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F4A"/>
    <w:multiLevelType w:val="hybridMultilevel"/>
    <w:tmpl w:val="3A183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A2E"/>
    <w:multiLevelType w:val="hybridMultilevel"/>
    <w:tmpl w:val="C46039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E33384"/>
    <w:multiLevelType w:val="hybridMultilevel"/>
    <w:tmpl w:val="6552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E80"/>
    <w:multiLevelType w:val="hybridMultilevel"/>
    <w:tmpl w:val="6552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79"/>
    <w:rsid w:val="00255779"/>
    <w:rsid w:val="00A875E0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79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A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79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A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2018-01-10T05:54:00Z</dcterms:created>
  <dcterms:modified xsi:type="dcterms:W3CDTF">2018-01-10T06:16:00Z</dcterms:modified>
</cp:coreProperties>
</file>