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01"/>
        <w:ind w:firstLine="567"/>
        <w:jc w:val="center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Основы исламской культуры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</w:r>
      <w:r/>
    </w:p>
    <w:p>
      <w:pPr>
        <w:pStyle w:val="601"/>
        <w:ind w:firstLine="567"/>
        <w:jc w:val="center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  <w:lang w:eastAsia="ru-RU"/>
        </w:rPr>
      </w:r>
      <w:r/>
    </w:p>
    <w:p>
      <w:pPr>
        <w:pStyle w:val="601"/>
        <w:ind w:firstLine="567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Модуль «Основы исламской культуры» знакомит школьников с основами духовно-нравственной культуры мусульманства или ислама. Ислам возник в VII веке у жите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лей Аравийского полуострова — арабов. Его появление связано с именем пророка Мухаммада, с Откровением, которое он получил от Бога, записанным в Коране. Коран — Священное Писание, которое на протяжении двадцати трех лет ниспосылалось Мухаммаду через ангела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Джибрила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eastAsia="ru-RU"/>
        </w:rPr>
      </w:r>
      <w:r/>
    </w:p>
    <w:p>
      <w:pPr>
        <w:pStyle w:val="601"/>
        <w:ind w:firstLine="567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Коран — главный источник вероучения ислама, его нравственно-этических и правовых норм. Постепенно не только арабы, но и многие другие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народы приняли ислам. Они стали жить по предписаниям Корана и Сунны. Сунна является вторым источником мусульманского вероучения и права, в ней сохранены высказывания пророка, а также всё, что знают мусульмане о его жизни, поступках, нравственных качествах.</w:t>
      </w:r>
      <w:r>
        <w:rPr>
          <w:rFonts w:ascii="Times New Roman" w:hAnsi="Times New Roman" w:cs="Times New Roman"/>
          <w:sz w:val="28"/>
          <w:szCs w:val="28"/>
          <w:lang w:eastAsia="ru-RU"/>
        </w:rPr>
      </w:r>
      <w:r/>
    </w:p>
    <w:p>
      <w:pPr>
        <w:pStyle w:val="601"/>
        <w:ind w:firstLine="567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Ислам сформировал целостную систему духовных и нравственных ценностей, которые вошли в жизнь всех мусульманских народов. Взаимоотношения мусульман в семье, в обществе, в быту неразрывно связаны с религиозным учением исл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ама. При этом в каждом мусульманском регионе сохранились свои особенные традиции и обычаи, отражающие их географические, исторические и этнические условия существования. Именно это разнообразие послужило толчком к развитию правовых школ и религиозных течен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ий, которые позволили исламу в дальнейшем найти своё место в разных обществах и исторических эпохах. Благодаря такому разнообразию ислам получил статус мировой религии и активно распространяется на всех континентах, находя всё большее число последователей.</w:t>
      </w:r>
      <w:r>
        <w:rPr>
          <w:rFonts w:ascii="Times New Roman" w:hAnsi="Times New Roman" w:cs="Times New Roman"/>
          <w:sz w:val="28"/>
          <w:szCs w:val="28"/>
          <w:lang w:eastAsia="ru-RU"/>
        </w:rPr>
      </w:r>
      <w:r/>
    </w:p>
    <w:p>
      <w:pPr>
        <w:pStyle w:val="601"/>
        <w:ind w:firstLine="567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Ислам в России имеет свою древнюю историю, особое место и нашёл своеобразные пути развития. Первое знакомство народов нашей страны с этой религией состоялось ещё в 643 году, когда отряды мусульман д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обрались до древнего дагестанского города Дербент. И хотя в те годы ислам не укоренился на Северном Кавказе в качестве доминирующей религии, именно это первое знакомство с мусульманами-арабами дало толчок развитию торговых и культурных связей с исламским 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иром и стало отправной точкой для распространения ислама на территориях, впоследствии вошедших в Российскую империю. Благодаря этим связям ислам со временем закрепился во многих регионах Кавказа, Поволжья, мусульманские общины возникли на Урале и в Сибири.</w:t>
      </w:r>
      <w:r>
        <w:rPr>
          <w:rFonts w:ascii="Times New Roman" w:hAnsi="Times New Roman" w:cs="Times New Roman"/>
          <w:sz w:val="28"/>
          <w:szCs w:val="28"/>
          <w:lang w:eastAsia="ru-RU"/>
        </w:rPr>
      </w:r>
      <w:r/>
    </w:p>
    <w:p>
      <w:pPr>
        <w:pStyle w:val="601"/>
        <w:ind w:firstLine="567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Культура мусульманства в нашей 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тране самобытна и уникальна, она имеет свои особенности, формировавшиеся на протяжении многих веков под влиянием российских реалий, в условиях тесного взаимодействия мусульман с последователями других традиционных для России религиозных верований, культур.</w:t>
      </w:r>
      <w:r>
        <w:rPr>
          <w:rFonts w:ascii="Times New Roman" w:hAnsi="Times New Roman" w:cs="Times New Roman"/>
          <w:sz w:val="28"/>
          <w:szCs w:val="28"/>
          <w:lang w:eastAsia="ru-RU"/>
        </w:rPr>
      </w:r>
      <w:r/>
    </w:p>
    <w:p>
      <w:pPr>
        <w:pStyle w:val="601"/>
        <w:ind w:firstLine="567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Основными темами модуля «Основы исламской культуры» в рамках курса «Основы религиозных культур и светской этики» являю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тся: «Пророк Мухаммад — образец человека и учитель нравственности в исламской традиции», «Столпы ислама и исламской этики», «Обязанности мусульман», «Для чего построена и как устроена мечеть», «Мусульманское летоисчисление и календарь», «Ислам в России», «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Семья в исламе», «Нравственные ценности ислама», «Искусство ислама». Завершается изучение темой «Праздники мусульман». Кроме сведений о мусульманских праздниках, учащиеся узнают о праздниках народов России, для которых ислам является традиционной религией.</w:t>
      </w:r>
      <w:r>
        <w:rPr>
          <w:rFonts w:ascii="Times New Roman" w:hAnsi="Times New Roman" w:cs="Times New Roman"/>
          <w:sz w:val="28"/>
          <w:szCs w:val="28"/>
          <w:lang w:eastAsia="ru-RU"/>
        </w:rPr>
      </w:r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/>
      <w:r>
        <w:separator/>
      </w:r>
      <w:r/>
    </w:p>
  </w:endnote>
  <w:endnote w:type="continuationSeparator" w:id="0">
    <w:p>
      <w:pPr>
        <w:spacing w:lineRule="auto" w:line="240" w:after="0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."/>
  <w:listSeparator w:val=","/>
  <w:compat>
    <w:compatSetting w:name="compatibilityMode" w:uri="http://schemas.microsoft.com/office/word" w:val="16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598"/>
    <w:next w:val="598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598"/>
    <w:next w:val="598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598"/>
    <w:next w:val="598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598"/>
    <w:next w:val="598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598"/>
    <w:next w:val="598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598"/>
    <w:next w:val="598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598"/>
    <w:next w:val="598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598"/>
    <w:next w:val="598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598"/>
    <w:next w:val="598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2">
    <w:name w:val="Title"/>
    <w:basedOn w:val="598"/>
    <w:next w:val="598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9"/>
    <w:link w:val="32"/>
    <w:uiPriority w:val="10"/>
    <w:rPr>
      <w:sz w:val="48"/>
      <w:szCs w:val="48"/>
    </w:rPr>
  </w:style>
  <w:style w:type="paragraph" w:styleId="34">
    <w:name w:val="Subtitle"/>
    <w:basedOn w:val="598"/>
    <w:next w:val="598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9"/>
    <w:link w:val="34"/>
    <w:uiPriority w:val="11"/>
    <w:rPr>
      <w:sz w:val="24"/>
      <w:szCs w:val="24"/>
    </w:rPr>
  </w:style>
  <w:style w:type="paragraph" w:styleId="36">
    <w:name w:val="Quote"/>
    <w:basedOn w:val="598"/>
    <w:next w:val="598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598"/>
    <w:next w:val="598"/>
    <w:link w:val="39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598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9"/>
    <w:link w:val="40"/>
    <w:uiPriority w:val="99"/>
  </w:style>
  <w:style w:type="paragraph" w:styleId="42">
    <w:name w:val="Footer"/>
    <w:basedOn w:val="598"/>
    <w:link w:val="4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9"/>
    <w:link w:val="42"/>
    <w:uiPriority w:val="99"/>
  </w:style>
  <w:style w:type="paragraph" w:styleId="44">
    <w:name w:val="Caption"/>
    <w:basedOn w:val="598"/>
    <w:next w:val="598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599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599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599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599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5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5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5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5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5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5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5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152">
    <w:name w:val="Lined - Accent 1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153">
    <w:name w:val="Lined - Accent 2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154">
    <w:name w:val="Lined - Accent 3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155">
    <w:name w:val="Lined - Accent 4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156">
    <w:name w:val="Lined - Accent 5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157">
    <w:name w:val="Lined - Accent 6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158">
    <w:name w:val="Bordered &amp; Lined - Accent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159">
    <w:name w:val="Bordered &amp; Lined - Accent 1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160">
    <w:name w:val="Bordered &amp; Lined - Accent 2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161">
    <w:name w:val="Bordered &amp; Lined - Accent 3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162">
    <w:name w:val="Bordered &amp; Lined - Accent 4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163">
    <w:name w:val="Bordered &amp; Lined - Accent 5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164">
    <w:name w:val="Bordered &amp; Lined - Accent 6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165">
    <w:name w:val="Bordered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598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9"/>
    <w:uiPriority w:val="99"/>
    <w:unhideWhenUsed/>
    <w:rPr>
      <w:vertAlign w:val="superscript"/>
    </w:rPr>
  </w:style>
  <w:style w:type="paragraph" w:styleId="176">
    <w:name w:val="endnote text"/>
    <w:basedOn w:val="598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9"/>
    <w:uiPriority w:val="99"/>
    <w:semiHidden/>
    <w:unhideWhenUsed/>
    <w:rPr>
      <w:vertAlign w:val="superscript"/>
    </w:rPr>
  </w:style>
  <w:style w:type="paragraph" w:styleId="179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table" w:styleId="5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0" w:default="1">
    <w:name w:val="No List"/>
    <w:uiPriority w:val="99"/>
    <w:semiHidden/>
    <w:unhideWhenUsed/>
  </w:style>
  <w:style w:type="paragraph" w:styleId="601">
    <w:name w:val="No Spacing"/>
    <w:basedOn w:val="598"/>
    <w:qFormat/>
    <w:uiPriority w:val="1"/>
    <w:pPr>
      <w:spacing w:lineRule="auto" w:line="240" w:after="0"/>
    </w:pPr>
  </w:style>
  <w:style w:type="paragraph" w:styleId="602">
    <w:name w:val="List Paragraph"/>
    <w:basedOn w:val="598"/>
    <w:qFormat/>
    <w:uiPriority w:val="34"/>
    <w:pPr>
      <w:contextualSpacing w:val="true"/>
      <w:ind w:left="720"/>
    </w:pPr>
  </w:style>
  <w:style w:type="character" w:styleId="60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PT Sans"/>
        <a:ea typeface="PT Sans"/>
        <a:cs typeface="PT Sans"/>
      </a:majorFont>
      <a:minorFont>
        <a:latin typeface="PT Sans"/>
        <a:ea typeface="PT Sans"/>
        <a:cs typeface="PT Sans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Р7-Офис/6.4.2.28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2022-03-22T06:13:26Z</dcterms:modified>
</cp:coreProperties>
</file>